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28" w:rsidRPr="00803B28" w:rsidRDefault="00803B28" w:rsidP="00803B28">
      <w:pPr>
        <w:pStyle w:val="ConsPlusTitle"/>
        <w:jc w:val="center"/>
        <w:outlineLvl w:val="0"/>
      </w:pPr>
      <w:bookmarkStart w:id="0" w:name="_GoBack"/>
      <w:bookmarkEnd w:id="0"/>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5"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6"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гражданам</w:t>
      </w:r>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proofErr w:type="spellStart"/>
      <w:r w:rsidRPr="00803B28">
        <w:t>И.о</w:t>
      </w:r>
      <w:proofErr w:type="spellEnd"/>
      <w:r w:rsidRPr="00803B28">
        <w:t>.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7" w:history="1">
        <w:r w:rsidRPr="00803B28">
          <w:t>законом</w:t>
        </w:r>
      </w:hyperlink>
      <w:r w:rsidRPr="00803B28">
        <w:t xml:space="preserve"> от 21 ноября 2011 г. </w:t>
      </w:r>
      <w:r>
        <w:t>№</w:t>
      </w:r>
      <w:r w:rsidRPr="00803B28">
        <w:t xml:space="preserve"> 324-ФЗ "О бесплатной </w:t>
      </w:r>
      <w:r w:rsidRPr="00803B28">
        <w:lastRenderedPageBreak/>
        <w:t>юридической помощи в Российской Федерации" (далее - Федеральный закон);</w:t>
      </w:r>
    </w:p>
    <w:p w:rsidR="00803B28" w:rsidRPr="00803B28" w:rsidRDefault="00EF55AC" w:rsidP="00803B28">
      <w:pPr>
        <w:pStyle w:val="ConsPlusNormal"/>
        <w:ind w:firstLine="540"/>
        <w:jc w:val="both"/>
      </w:pPr>
      <w:hyperlink r:id="rId8"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EF55AC" w:rsidP="00803B28">
      <w:pPr>
        <w:pStyle w:val="ConsPlusNormal"/>
        <w:ind w:firstLine="540"/>
        <w:jc w:val="both"/>
      </w:pPr>
      <w:hyperlink r:id="rId9"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4) г. Николаевск-на-Амуре, ул. Кантера,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1"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 xml:space="preserve">6) </w:t>
      </w:r>
      <w:proofErr w:type="spellStart"/>
      <w:r w:rsidRPr="00803B28">
        <w:t>р.п</w:t>
      </w:r>
      <w:proofErr w:type="spellEnd"/>
      <w:r w:rsidRPr="00803B28">
        <w:t>. Ванино, ул. 7-я Линия, д. 5;</w:t>
      </w:r>
    </w:p>
    <w:p w:rsidR="00803B28" w:rsidRPr="00803B28" w:rsidRDefault="00803B28" w:rsidP="00803B28">
      <w:pPr>
        <w:pStyle w:val="ConsPlusNormal"/>
        <w:ind w:firstLine="540"/>
        <w:jc w:val="both"/>
      </w:pPr>
      <w:r w:rsidRPr="00803B28">
        <w:t xml:space="preserve">7) </w:t>
      </w:r>
      <w:proofErr w:type="spellStart"/>
      <w:r w:rsidRPr="00803B28">
        <w:t>р.п</w:t>
      </w:r>
      <w:proofErr w:type="spellEnd"/>
      <w:r w:rsidRPr="00803B28">
        <w:t>.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lastRenderedPageBreak/>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lastRenderedPageBreak/>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2" w:history="1">
        <w:r w:rsidRPr="00803B28">
          <w:t>законом</w:t>
        </w:r>
      </w:hyperlink>
      <w:r w:rsidRPr="00803B28">
        <w:t xml:space="preserve"> и </w:t>
      </w:r>
      <w:hyperlink r:id="rId13"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proofErr w:type="gramStart"/>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roofErr w:type="gramEnd"/>
    </w:p>
    <w:p w:rsidR="00803B28" w:rsidRPr="00803B28" w:rsidRDefault="00803B28" w:rsidP="00803B28">
      <w:pPr>
        <w:pStyle w:val="ConsPlusNormal"/>
        <w:ind w:firstLine="540"/>
        <w:jc w:val="both"/>
      </w:pPr>
      <w:r w:rsidRPr="00803B28">
        <w:t xml:space="preserve">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w:t>
      </w:r>
      <w:r w:rsidRPr="00803B28">
        <w:lastRenderedPageBreak/>
        <w:t>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4"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lastRenderedPageBreak/>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lastRenderedPageBreak/>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 xml:space="preserve">9) усыновителям, если они обращаются за оказанием бесплатной юридической помощи по вопросам, связанным с обеспечением и защитой </w:t>
      </w:r>
      <w:r w:rsidRPr="00803B28">
        <w:lastRenderedPageBreak/>
        <w:t>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 xml:space="preserve">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w:t>
      </w:r>
      <w:r w:rsidRPr="00803B28">
        <w:lastRenderedPageBreak/>
        <w:t>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соответствии с </w:t>
      </w:r>
      <w:hyperlink r:id="rId16"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w:t>
      </w:r>
      <w:r w:rsidRPr="00803B28">
        <w:lastRenderedPageBreak/>
        <w:t>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8"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w:t>
      </w:r>
      <w:r w:rsidRPr="00803B28">
        <w:lastRenderedPageBreak/>
        <w:t>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 xml:space="preserve">свидетельства о заключении брака, в котором погибший указан в </w:t>
      </w:r>
      <w:r w:rsidRPr="00803B28">
        <w:lastRenderedPageBreak/>
        <w:t>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9"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1"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xml:space="preserve">- трудовой книжки, в которой отсутствует запись о принятии на работу, </w:t>
      </w:r>
      <w:r w:rsidRPr="00803B28">
        <w:lastRenderedPageBreak/>
        <w:t>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lastRenderedPageBreak/>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б) детям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 xml:space="preserve">решения суда о признании погибшего (умершего) сыном (дочерью) </w:t>
      </w:r>
      <w:r w:rsidRPr="00803B28">
        <w:lastRenderedPageBreak/>
        <w:t>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е) гражданам, лишившимся жилого помещения либо утратившим полностью или частично иное имущество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w:t>
      </w:r>
      <w:r w:rsidRPr="00803B28">
        <w:lastRenderedPageBreak/>
        <w:t xml:space="preserve">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2"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w:t>
      </w:r>
      <w:r w:rsidRPr="00803B28">
        <w:lastRenderedPageBreak/>
        <w:t xml:space="preserve">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3" w:history="1">
        <w:r w:rsidRPr="00803B28">
          <w:t>частями 2</w:t>
        </w:r>
      </w:hyperlink>
      <w:r w:rsidRPr="00803B28">
        <w:t xml:space="preserve">, </w:t>
      </w:r>
      <w:hyperlink r:id="rId24" w:history="1">
        <w:r w:rsidRPr="00803B28">
          <w:t>3 статьи 20</w:t>
        </w:r>
      </w:hyperlink>
      <w:r w:rsidRPr="00803B28">
        <w:t xml:space="preserve"> Федерального закона, </w:t>
      </w:r>
      <w:hyperlink r:id="rId25"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w:t>
      </w:r>
      <w:r w:rsidRPr="00803B28">
        <w:lastRenderedPageBreak/>
        <w:t>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xml:space="preserve">- фамилия и инициалы специалиста, принявшего документы и </w:t>
      </w:r>
      <w:r w:rsidRPr="00803B28">
        <w:lastRenderedPageBreak/>
        <w:t>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lastRenderedPageBreak/>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6"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7" w:history="1">
        <w:r w:rsidRPr="00803B28">
          <w:t>законом</w:t>
        </w:r>
      </w:hyperlink>
      <w:r w:rsidRPr="00803B28">
        <w:t xml:space="preserve">, </w:t>
      </w:r>
      <w:hyperlink r:id="rId28"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rsidRPr="00803B28">
        <w:lastRenderedPageBreak/>
        <w:t>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9"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3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lastRenderedPageBreak/>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1"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 xml:space="preserve">а) расторжении, признании недействительными сделок с недвижимым имуществом, о государственной регистрации прав на недвижимое имущество </w:t>
      </w:r>
      <w:r w:rsidRPr="00803B28">
        <w:lastRenderedPageBreak/>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lastRenderedPageBreak/>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w:t>
      </w:r>
      <w:r w:rsidRPr="00803B28">
        <w:lastRenderedPageBreak/>
        <w:t>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2"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lastRenderedPageBreak/>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w:t>
      </w:r>
      <w:r w:rsidRPr="00803B28">
        <w:lastRenderedPageBreak/>
        <w:t>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(должность)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proofErr w:type="gramStart"/>
      <w:r w:rsidRPr="00803B28">
        <w:rPr>
          <w:rFonts w:ascii="Times New Roman" w:hAnsi="Times New Roman" w:cs="Times New Roman"/>
          <w:sz w:val="28"/>
          <w:szCs w:val="28"/>
        </w:rPr>
        <w:t xml:space="preserve">В  соответствии  с Федеральным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6"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roofErr w:type="gramEnd"/>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lastRenderedPageBreak/>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(должность)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 xml:space="preserve">В  соответствии  с Федеральным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8"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lastRenderedPageBreak/>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 xml:space="preserve">с  отнесением </w:t>
      </w:r>
      <w:proofErr w:type="gramStart"/>
      <w:r w:rsidRPr="00FD72EC">
        <w:rPr>
          <w:rFonts w:ascii="Times New Roman" w:hAnsi="Times New Roman" w:cs="Times New Roman"/>
          <w:sz w:val="28"/>
          <w:szCs w:val="28"/>
        </w:rPr>
        <w:t>обратившегося</w:t>
      </w:r>
      <w:proofErr w:type="gramEnd"/>
      <w:r w:rsidRPr="00FD72EC">
        <w:rPr>
          <w:rFonts w:ascii="Times New Roman" w:hAnsi="Times New Roman" w:cs="Times New Roman"/>
          <w:sz w:val="28"/>
          <w:szCs w:val="28"/>
        </w:rPr>
        <w:t xml:space="preserve">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Для  оказания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 xml:space="preserve">(должность)  </w:t>
      </w:r>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28"/>
    <w:rsid w:val="000C6980"/>
    <w:rsid w:val="002249A5"/>
    <w:rsid w:val="007B0FE8"/>
    <w:rsid w:val="00803B28"/>
    <w:rsid w:val="00B821C3"/>
    <w:rsid w:val="00EC5962"/>
    <w:rsid w:val="00EF55AC"/>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42F07440784595AD4578A4815F4D28117A97C6A735644D2190CCC07645A65F5D1B0B158764AFB56229BBFC7BF6FFB20Cn6P6E" TargetMode="External"/><Relationship Id="rId18" Type="http://schemas.openxmlformats.org/officeDocument/2006/relationships/hyperlink" Target="consultantplus://offline/ref=2E42F07440784595AD4566A9973313241278CBCDA1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fontTable" Target="fontTable.xml"/><Relationship Id="rId21" Type="http://schemas.openxmlformats.org/officeDocument/2006/relationships/hyperlink" Target="consultantplus://offline/ref=2E42F07440784595AD4578A4815F4D28117A97C6A735674C2491CCC07645A65F5D1B0B159564F7B9622BA5F970E3A9E3493A0B5F47C91928B7B4D912n1PBE" TargetMode="External"/><Relationship Id="rId34" Type="http://schemas.openxmlformats.org/officeDocument/2006/relationships/hyperlink" Target="consultantplus://offline/ref=2E42F07440784595AD4578A4815F4D28117A97C6A735644D2190CCC07645A65F5D1B0B158764AFB56229BBFC7BF6FFB20Cn6P6E" TargetMode="External"/><Relationship Id="rId7" Type="http://schemas.openxmlformats.org/officeDocument/2006/relationships/hyperlink" Target="consultantplus://offline/ref=2E42F07440784595AD4566A9973313241372C9CAA03E6A1F7DCCCA972915A00A0F5B554CD622E4B96035A7FD78nEP1E" TargetMode="External"/><Relationship Id="rId12" Type="http://schemas.openxmlformats.org/officeDocument/2006/relationships/hyperlink" Target="consultantplus://offline/ref=2E42F07440784595AD4566A9973313241372C9CAA03E6A1F7DCCCA972915A00A0F5B554CD622E4B96035A7FD78nEP1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78A4815F4D28117A97C6A735644D2190CCC07645A65F5D1B0B159564F7B9622BA5FA7BE3A9E3493A0B5F47C91928B7B4D912n1PBE" TargetMode="External"/><Relationship Id="rId33" Type="http://schemas.openxmlformats.org/officeDocument/2006/relationships/hyperlink" Target="consultantplus://offline/ref=2E42F07440784595AD4566A9973313241372C9CAA03E6A1F7DCCCA972915A00A0F5B554CD622E4B96035A7FD78nEP1E" TargetMode="External"/><Relationship Id="rId38" Type="http://schemas.openxmlformats.org/officeDocument/2006/relationships/hyperlink" Target="consultantplus://offline/ref=2E42F07440784595AD4578A4815F4D28117A97C6A735644D2190CCC07645A65F5D1B0B158764AFB56229BBFC7BF6FFB20Cn6P6E" TargetMode="External"/><Relationship Id="rId2" Type="http://schemas.microsoft.com/office/2007/relationships/stylesWithEffects" Target="stylesWithEffects.xml"/><Relationship Id="rId16" Type="http://schemas.openxmlformats.org/officeDocument/2006/relationships/hyperlink" Target="consultantplus://offline/ref=2E42F07440784595AD4566A9973313241371CBC2A0316A1F7DCCCA972915A00A0F5B554CD622E4B96035A7FD78nEP1E" TargetMode="External"/><Relationship Id="rId20" Type="http://schemas.openxmlformats.org/officeDocument/2006/relationships/hyperlink" Target="consultantplus://offline/ref=2E42F07440784595AD4578A4815F4D28117A97C6A735624C2398CCC07645A65F5D1B0B159564F7B9622BA5FC7EE3A9E3493A0B5F47C91928B7B4D912n1PBE" TargetMode="External"/><Relationship Id="rId29" Type="http://schemas.openxmlformats.org/officeDocument/2006/relationships/hyperlink" Target="consultantplus://offline/ref=2E42F07440784595AD4566A9973313241372CECFA3376A1F7DCCCA972915A00A0F5B554CD622E4B96035A7FD78nEP1E" TargetMode="External"/><Relationship Id="rId1" Type="http://schemas.openxmlformats.org/officeDocument/2006/relationships/styles" Target="styles.xml"/><Relationship Id="rId6" Type="http://schemas.openxmlformats.org/officeDocument/2006/relationships/hyperlink" Target="consultantplus://offline/ref=2E42F07440784595AD4578A4815F4D28117A97C6A735644D2190CCC07645A65F5D1B0B159564F7B9622BA5F97AE3A9E3493A0B5F47C91928B7B4D912n1PBE" TargetMode="External"/><Relationship Id="rId11" Type="http://schemas.openxmlformats.org/officeDocument/2006/relationships/hyperlink" Target="consultantplus://offline/ref=2E42F07440784595AD4578A4815F4D28117A97C6A735664D279ECCC07645A65F5D1B0B159564F7B9622BA5FE7DE3A9E3493A0B5F47C91928B7B4D912n1PBE" TargetMode="External"/><Relationship Id="rId24" Type="http://schemas.openxmlformats.org/officeDocument/2006/relationships/hyperlink" Target="consultantplus://offline/ref=2E42F07440784595AD4566A9973313241372C9CAA03E6A1F7DCCCA972915A00A1D5B0D40D620FBBC6A20F1AC3DBDF0B20F71075D5BD5182BnAP0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66A9973313241372C9CAA03E6A1F7DCCCA972915A00A0F5B554CD622E4B96035A7FD78nEP1E" TargetMode="External"/><Relationship Id="rId40" Type="http://schemas.openxmlformats.org/officeDocument/2006/relationships/theme" Target="theme/theme1.xml"/><Relationship Id="rId5" Type="http://schemas.openxmlformats.org/officeDocument/2006/relationships/hyperlink" Target="consultantplus://offline/ref=2E42F07440784595AD4566A9973313241372C9CAA03E6A1F7DCCCA972915A00A1D5B0D40D620FAB06320F1AC3DBDF0B20F71075D5BD5182BnAP0E" TargetMode="External"/><Relationship Id="rId15" Type="http://schemas.openxmlformats.org/officeDocument/2006/relationships/hyperlink" Target="consultantplus://offline/ref=2E42F07440784595AD4566A9973313241179CEC9A2366A1F7DCCCA972915A00A0F5B554CD622E4B96035A7FD78nEP1E" TargetMode="External"/><Relationship Id="rId23" Type="http://schemas.openxmlformats.org/officeDocument/2006/relationships/hyperlink" Target="consultantplus://offline/ref=2E42F07440784595AD4566A9973313241372C9CAA03E6A1F7DCCCA972915A00A1D5B0D40D620FBBB6020F1AC3DBDF0B20F71075D5BD5182BnAP0E" TargetMode="External"/><Relationship Id="rId28" Type="http://schemas.openxmlformats.org/officeDocument/2006/relationships/hyperlink" Target="consultantplus://offline/ref=2E42F07440784595AD4578A4815F4D28117A97C6A735644D2190CCC07645A65F5D1B0B158764AFB56229BBFC7BF6FFB20Cn6P6E" TargetMode="External"/><Relationship Id="rId36" Type="http://schemas.openxmlformats.org/officeDocument/2006/relationships/hyperlink" Target="consultantplus://offline/ref=2E42F07440784595AD4578A4815F4D28117A97C6A735644D2190CCC07645A65F5D1B0B158764AFB56229BBFC7BF6FFB20Cn6P6E" TargetMode="External"/><Relationship Id="rId10" Type="http://schemas.openxmlformats.org/officeDocument/2006/relationships/hyperlink" Target="consultantplus://offline/ref=2E42F07440784595AD4578A4815F4D28117A97C6A735624C2398CCC07645A65F5D1B0B159564F7B9622BA5FD7EE3A9E3493A0B5F47C91928B7B4D912n1PBE" TargetMode="External"/><Relationship Id="rId19" Type="http://schemas.openxmlformats.org/officeDocument/2006/relationships/hyperlink" Target="consultantplus://offline/ref=2E42F07440784595AD4566A9973313241370C0CCA6366A1F7DCCCA972915A00A0F5B554CD622E4B96035A7FD78nEP1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webSettings" Target="webSettings.xml"/><Relationship Id="rId9" Type="http://schemas.openxmlformats.org/officeDocument/2006/relationships/hyperlink" Target="consultantplus://offline/ref=2E42F07440784595AD4578A4815F4D28117A97C6A7356949229CCCC07645A65F5D1B0B158764AFB56229BBFC7BF6FFB20Cn6P6E" TargetMode="External"/><Relationship Id="rId14" Type="http://schemas.openxmlformats.org/officeDocument/2006/relationships/hyperlink" Target="consultantplus://offline/ref=2E42F07440784595AD4566A9973313241175C1C2A5336A1F7DCCCA972915A00A0F5B554CD622E4B96035A7FD78nEP1E" TargetMode="External"/><Relationship Id="rId22" Type="http://schemas.openxmlformats.org/officeDocument/2006/relationships/hyperlink" Target="consultantplus://offline/ref=2E42F07440784595AD4566A9973313241372CBCDAF306A1F7DCCCA972915A00A1D5B0D40D620FBBB6020F1AC3DBDF0B20F71075D5BD5182BnAP0E" TargetMode="External"/><Relationship Id="rId27" Type="http://schemas.openxmlformats.org/officeDocument/2006/relationships/hyperlink" Target="consultantplus://offline/ref=2E42F07440784595AD4566A9973313241372C9CAA03E6A1F7DCCCA972915A00A0F5B554CD622E4B96035A7FD78nEP1E" TargetMode="External"/><Relationship Id="rId30" Type="http://schemas.openxmlformats.org/officeDocument/2006/relationships/hyperlink" Target="consultantplus://offline/ref=2E42F07440784595AD4578A4815F4D28117A97C6A735674C2491CCC07645A65F5D1B0B159564F7B9622BA5FB71E3A9E3493A0B5F47C91928B7B4D912n1PBE" TargetMode="External"/><Relationship Id="rId35" Type="http://schemas.openxmlformats.org/officeDocument/2006/relationships/hyperlink" Target="consultantplus://offline/ref=2E42F07440784595AD4566A9973313241372C9CAA03E6A1F7DCCCA972915A00A0F5B554CD622E4B96035A7FD78nEP1E" TargetMode="External"/><Relationship Id="rId8" Type="http://schemas.openxmlformats.org/officeDocument/2006/relationships/hyperlink" Target="consultantplus://offline/ref=2E42F07440784595AD4578A4815F4D28117A97C6A735644D2190CCC07645A65F5D1B0B158764AFB56229BBFC7BF6FFB20Cn6P6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Level4041</cp:lastModifiedBy>
  <cp:revision>2</cp:revision>
  <dcterms:created xsi:type="dcterms:W3CDTF">2019-12-13T02:35:00Z</dcterms:created>
  <dcterms:modified xsi:type="dcterms:W3CDTF">2019-12-13T02:35:00Z</dcterms:modified>
</cp:coreProperties>
</file>